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3EF" w:rsidRPr="00B60FA9" w:rsidRDefault="00481D30" w:rsidP="00CB2004">
      <w:pPr>
        <w:spacing w:after="0" w:line="360" w:lineRule="auto"/>
        <w:ind w:right="34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</w:t>
      </w:r>
      <w:r w:rsidR="00A153D0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                            </w:t>
      </w:r>
      <w:r w:rsidR="009F1605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Załącznik nr 1</w:t>
      </w:r>
    </w:p>
    <w:p w:rsidR="006003EF" w:rsidRPr="00B60FA9" w:rsidRDefault="009F1605" w:rsidP="00637E3E">
      <w:pPr>
        <w:spacing w:after="0" w:line="240" w:lineRule="auto"/>
        <w:jc w:val="both"/>
        <w:rPr>
          <w:rFonts w:ascii="Tahoma" w:eastAsia="Arial Unicode MS" w:hAnsi="Tahoma" w:cs="Tahoma"/>
          <w:b/>
          <w:bCs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>OFERTA</w:t>
      </w:r>
    </w:p>
    <w:tbl>
      <w:tblPr>
        <w:tblW w:w="9210" w:type="dxa"/>
        <w:tblLook w:val="04A0" w:firstRow="1" w:lastRow="0" w:firstColumn="1" w:lastColumn="0" w:noHBand="0" w:noVBand="1"/>
      </w:tblPr>
      <w:tblGrid>
        <w:gridCol w:w="4606"/>
        <w:gridCol w:w="4604"/>
      </w:tblGrid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Adres wykonawcy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NIP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REGON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Nr rachunku bankowego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hAnsi="Tahoma" w:cs="Tahoma"/>
                <w:sz w:val="20"/>
                <w:szCs w:val="20"/>
                <w:lang w:eastAsia="pl-PL"/>
              </w:rPr>
              <w:t>Telefon kontaktowy</w:t>
            </w: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bottom w:val="dashed" w:sz="4" w:space="0" w:color="000000"/>
            </w:tcBorders>
            <w:shd w:val="clear" w:color="auto" w:fill="auto"/>
          </w:tcPr>
          <w:p w:rsidR="006003EF" w:rsidRPr="00B60FA9" w:rsidRDefault="006003EF" w:rsidP="00637E3E">
            <w:pPr>
              <w:pStyle w:val="Bezodstpw"/>
              <w:jc w:val="both"/>
              <w:rPr>
                <w:rFonts w:ascii="Tahoma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  <w:tr w:rsidR="006003EF" w:rsidRPr="00B60FA9">
        <w:tc>
          <w:tcPr>
            <w:tcW w:w="4605" w:type="dxa"/>
            <w:tcBorders>
              <w:top w:val="dashed" w:sz="4" w:space="0" w:color="000000"/>
            </w:tcBorders>
            <w:shd w:val="clear" w:color="auto" w:fill="auto"/>
          </w:tcPr>
          <w:p w:rsidR="006003EF" w:rsidRPr="00B60FA9" w:rsidRDefault="009F1605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  <w:r w:rsidRPr="00B60FA9"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  <w:t>Adres poczty e-mail:</w:t>
            </w:r>
          </w:p>
          <w:p w:rsidR="00AD35DF" w:rsidRPr="00B60FA9" w:rsidRDefault="00AD35D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  <w:tc>
          <w:tcPr>
            <w:tcW w:w="4604" w:type="dxa"/>
            <w:shd w:val="clear" w:color="auto" w:fill="auto"/>
          </w:tcPr>
          <w:p w:rsidR="006003EF" w:rsidRPr="00B60FA9" w:rsidRDefault="006003EF" w:rsidP="00637E3E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20"/>
                <w:szCs w:val="20"/>
                <w:lang w:eastAsia="pl-PL"/>
              </w:rPr>
            </w:pPr>
          </w:p>
        </w:tc>
      </w:tr>
    </w:tbl>
    <w:p w:rsidR="00AD1DF8" w:rsidRPr="00AD1DF8" w:rsidRDefault="009F1605" w:rsidP="00D538A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>Oferuję wykonanie przedmiotu zamówienia pn</w:t>
      </w:r>
      <w:r w:rsidR="00AD35DF" w:rsidRPr="00B60FA9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  <w:r w:rsidR="00B60FA9" w:rsidRPr="00B60FA9">
        <w:rPr>
          <w:rFonts w:ascii="Tahoma" w:eastAsia="Arial Unicode MS" w:hAnsi="Tahoma" w:cs="Tahoma"/>
          <w:b/>
          <w:bCs/>
          <w:sz w:val="20"/>
          <w:szCs w:val="20"/>
          <w:lang w:eastAsia="pl-PL"/>
        </w:rPr>
        <w:t xml:space="preserve">: </w:t>
      </w:r>
    </w:p>
    <w:p w:rsidR="00481D30" w:rsidRPr="00B60FA9" w:rsidRDefault="00AD1DF8" w:rsidP="00D538A1">
      <w:pPr>
        <w:pStyle w:val="Akapitzlist"/>
        <w:tabs>
          <w:tab w:val="left" w:leader="dot" w:pos="3581"/>
        </w:tabs>
        <w:autoSpaceDE w:val="0"/>
        <w:autoSpaceDN w:val="0"/>
        <w:adjustRightInd w:val="0"/>
        <w:spacing w:after="120" w:line="240" w:lineRule="auto"/>
        <w:ind w:left="0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DD76C8">
        <w:rPr>
          <w:rFonts w:ascii="Tahoma" w:eastAsia="Times New Roman" w:hAnsi="Tahoma" w:cs="Tahoma"/>
          <w:b/>
          <w:bCs/>
          <w:color w:val="222222"/>
          <w:kern w:val="36"/>
          <w:sz w:val="20"/>
          <w:szCs w:val="20"/>
          <w:lang w:eastAsia="pl-PL"/>
        </w:rPr>
        <w:t>„</w:t>
      </w:r>
      <w:r w:rsidRPr="006E1899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Dostawa </w:t>
      </w:r>
      <w:r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dwóch ekspresów do kawy do </w:t>
      </w:r>
      <w:r w:rsidRPr="006E1899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Zespołu Szkół Gospodarczych w Rzeszowie.</w:t>
      </w:r>
      <w:r>
        <w:rPr>
          <w:rFonts w:ascii="Tahoma" w:eastAsia="Arial Unicode MS" w:hAnsi="Tahoma" w:cs="Tahoma"/>
          <w:b/>
          <w:sz w:val="20"/>
          <w:szCs w:val="20"/>
          <w:lang w:eastAsia="pl-PL"/>
        </w:rPr>
        <w:t>”</w:t>
      </w:r>
    </w:p>
    <w:p w:rsidR="006003EF" w:rsidRPr="00925454" w:rsidRDefault="00B75A8B" w:rsidP="00D538A1">
      <w:pPr>
        <w:tabs>
          <w:tab w:val="left" w:leader="dot" w:pos="3581"/>
        </w:tabs>
        <w:autoSpaceDE w:val="0"/>
        <w:autoSpaceDN w:val="0"/>
        <w:adjustRightInd w:val="0"/>
        <w:spacing w:after="12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Cena netto razem: …………………………….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........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…………………. Słownie:…………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</w:t>
      </w:r>
      <w:r w:rsidR="00637E3E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C50CC8" w:rsidRPr="00925454" w:rsidRDefault="00B75A8B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C</w:t>
      </w:r>
      <w:r w:rsidR="00481D30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ena netto w podziale na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urządzenia 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925454" w:rsidRDefault="00AD1DF8" w:rsidP="00D538A1">
      <w:pPr>
        <w:spacing w:after="12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sz w:val="20"/>
          <w:szCs w:val="20"/>
          <w:lang w:eastAsia="pl-PL"/>
        </w:rPr>
        <w:t xml:space="preserve">Ekspres do kawy </w:t>
      </w:r>
      <w:r w:rsidR="00925454" w:rsidRPr="00227843">
        <w:rPr>
          <w:rFonts w:ascii="Tahoma" w:eastAsia="Arial Unicode MS" w:hAnsi="Tahoma" w:cs="Tahoma"/>
          <w:bCs/>
          <w:sz w:val="20"/>
          <w:szCs w:val="20"/>
          <w:lang w:eastAsia="pl-PL"/>
        </w:rPr>
        <w:t>: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…………............................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</w:p>
    <w:p w:rsidR="006003EF" w:rsidRPr="00925454" w:rsidRDefault="009F1605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</w:t>
      </w:r>
      <w:r w:rsidR="0092545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</w:t>
      </w:r>
      <w:r w:rsidR="00ED5D5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....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.........</w:t>
      </w:r>
    </w:p>
    <w:p w:rsidR="00925454" w:rsidRPr="00925454" w:rsidRDefault="00AD1DF8" w:rsidP="00D538A1">
      <w:pPr>
        <w:spacing w:after="120" w:line="240" w:lineRule="auto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sz w:val="20"/>
          <w:szCs w:val="20"/>
          <w:lang w:eastAsia="pl-PL"/>
        </w:rPr>
        <w:t>Lodówka do ekspresu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: …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…………………………………………………………………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</w:t>
      </w:r>
      <w:r w:rsidR="00F320CE">
        <w:rPr>
          <w:rFonts w:ascii="Tahoma" w:eastAsia="Arial Unicode MS" w:hAnsi="Tahoma" w:cs="Tahoma"/>
          <w:bCs/>
          <w:sz w:val="20"/>
          <w:szCs w:val="20"/>
          <w:lang w:eastAsia="pl-PL"/>
        </w:rPr>
        <w:t>………..</w:t>
      </w:r>
      <w:r w:rsidR="00C50CC8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. </w:t>
      </w:r>
    </w:p>
    <w:p w:rsidR="006003EF" w:rsidRDefault="00ED5D59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Koszty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dodatkowe:………………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…………………………………………………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…………..</w:t>
      </w:r>
      <w:r w:rsidR="00AD35DF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5E04F6" w:rsidRPr="00925454" w:rsidRDefault="005E04F6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Cena brutto razem: ...................................................................</w:t>
      </w:r>
      <w:r w:rsidR="00AD1DF8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............................................</w:t>
      </w:r>
    </w:p>
    <w:p w:rsidR="005E04F6" w:rsidRDefault="005E04F6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Słownie:………………………………………………………………………………………………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…..</w:t>
      </w:r>
      <w:r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………………</w:t>
      </w:r>
    </w:p>
    <w:p w:rsidR="005E04F6" w:rsidRPr="00925454" w:rsidRDefault="005E04F6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>
        <w:rPr>
          <w:rFonts w:ascii="Tahoma" w:eastAsia="Arial Unicode MS" w:hAnsi="Tahoma" w:cs="Tahoma"/>
          <w:bCs/>
          <w:sz w:val="20"/>
          <w:szCs w:val="20"/>
          <w:lang w:eastAsia="pl-PL"/>
        </w:rPr>
        <w:t>podatek VAT: .............................................................................................................................................</w:t>
      </w:r>
    </w:p>
    <w:p w:rsidR="00CB2004" w:rsidRPr="00925454" w:rsidRDefault="00B75A8B" w:rsidP="00D538A1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Termin</w:t>
      </w:r>
      <w:r w:rsidR="00CB2004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 re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alizacji zamówienia ……………………………………………………………….…………………</w:t>
      </w:r>
      <w:r w:rsidR="00227843">
        <w:rPr>
          <w:rFonts w:ascii="Tahoma" w:eastAsia="Arial Unicode MS" w:hAnsi="Tahoma" w:cs="Tahoma"/>
          <w:bCs/>
          <w:sz w:val="20"/>
          <w:szCs w:val="20"/>
          <w:lang w:eastAsia="pl-PL"/>
        </w:rPr>
        <w:t>.........................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………</w:t>
      </w:r>
    </w:p>
    <w:p w:rsidR="006003EF" w:rsidRPr="00925454" w:rsidRDefault="00C50CC8" w:rsidP="00D538A1">
      <w:p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Płatność za zamówie</w:t>
      </w:r>
      <w:r w:rsidR="00B75A8B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nie </w:t>
      </w:r>
      <w:r w:rsidR="009F1605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nastąpi po otrzymaniu faktury,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po </w:t>
      </w:r>
      <w:r w:rsidR="00B60FA9"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 xml:space="preserve">dostarczeniu i </w:t>
      </w: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prawidłowym podłączeniu zamówionych urządzeń.</w:t>
      </w:r>
      <w:bookmarkStart w:id="0" w:name="_GoBack"/>
      <w:bookmarkEnd w:id="0"/>
    </w:p>
    <w:p w:rsidR="006003EF" w:rsidRPr="00925454" w:rsidRDefault="009F1605" w:rsidP="00D538A1">
      <w:pPr>
        <w:spacing w:after="120" w:line="240" w:lineRule="auto"/>
        <w:jc w:val="both"/>
        <w:rPr>
          <w:rFonts w:ascii="Tahoma" w:eastAsia="Arial Unicode MS" w:hAnsi="Tahoma" w:cs="Tahoma"/>
          <w:bCs/>
          <w:sz w:val="20"/>
          <w:szCs w:val="20"/>
          <w:lang w:eastAsia="pl-PL"/>
        </w:rPr>
      </w:pPr>
      <w:r w:rsidRPr="00925454">
        <w:rPr>
          <w:rFonts w:ascii="Tahoma" w:eastAsia="Arial Unicode MS" w:hAnsi="Tahoma" w:cs="Tahoma"/>
          <w:bCs/>
          <w:sz w:val="20"/>
          <w:szCs w:val="20"/>
          <w:lang w:eastAsia="pl-PL"/>
        </w:rPr>
        <w:t>2. Oświadczam, że zapoznałem się z opisem przedmiotu zamówienia i zobowiązuję się go wykonać na wyżej wskazanych warunkach.</w:t>
      </w:r>
    </w:p>
    <w:p w:rsidR="00A62ED4" w:rsidRDefault="00A62ED4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D1DF8" w:rsidRDefault="00AD1DF8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D1DF8" w:rsidRDefault="00AD1DF8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AD1DF8" w:rsidRPr="00B60FA9" w:rsidRDefault="00AD1DF8" w:rsidP="00CB2004">
      <w:pPr>
        <w:spacing w:after="0" w:line="36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</w:t>
      </w:r>
    </w:p>
    <w:p w:rsidR="006003EF" w:rsidRPr="00B60FA9" w:rsidRDefault="009F1605" w:rsidP="00CB2004">
      <w:p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B60FA9">
        <w:rPr>
          <w:rFonts w:ascii="Tahoma" w:eastAsia="Arial Unicode MS" w:hAnsi="Tahoma" w:cs="Tahoma"/>
          <w:sz w:val="20"/>
          <w:szCs w:val="20"/>
          <w:lang w:eastAsia="pl-PL"/>
        </w:rPr>
        <w:t>Data, podpis i pieczęć wykonawcy lub osoby upoważnionej</w:t>
      </w:r>
    </w:p>
    <w:sectPr w:rsidR="006003EF" w:rsidRPr="00B60FA9" w:rsidSect="00227843">
      <w:pgSz w:w="11906" w:h="16838"/>
      <w:pgMar w:top="720" w:right="720" w:bottom="720" w:left="72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44B8" w:rsidRDefault="005544B8">
      <w:pPr>
        <w:spacing w:after="0" w:line="240" w:lineRule="auto"/>
      </w:pPr>
      <w:r>
        <w:separator/>
      </w:r>
    </w:p>
  </w:endnote>
  <w:endnote w:type="continuationSeparator" w:id="0">
    <w:p w:rsidR="005544B8" w:rsidRDefault="005544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44B8" w:rsidRDefault="005544B8">
      <w:pPr>
        <w:spacing w:after="0" w:line="240" w:lineRule="auto"/>
      </w:pPr>
      <w:r>
        <w:separator/>
      </w:r>
    </w:p>
  </w:footnote>
  <w:footnote w:type="continuationSeparator" w:id="0">
    <w:p w:rsidR="005544B8" w:rsidRDefault="005544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83490"/>
    <w:multiLevelType w:val="hybridMultilevel"/>
    <w:tmpl w:val="37F409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023E8"/>
    <w:multiLevelType w:val="hybridMultilevel"/>
    <w:tmpl w:val="EFC27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3EF"/>
    <w:rsid w:val="000A063F"/>
    <w:rsid w:val="000D2ADA"/>
    <w:rsid w:val="001A3BA7"/>
    <w:rsid w:val="00227843"/>
    <w:rsid w:val="002637F8"/>
    <w:rsid w:val="003124BC"/>
    <w:rsid w:val="004211AA"/>
    <w:rsid w:val="00461C18"/>
    <w:rsid w:val="00481D30"/>
    <w:rsid w:val="004B0112"/>
    <w:rsid w:val="005544B8"/>
    <w:rsid w:val="00575CED"/>
    <w:rsid w:val="005E04F6"/>
    <w:rsid w:val="006003EF"/>
    <w:rsid w:val="00637E3E"/>
    <w:rsid w:val="00667F0F"/>
    <w:rsid w:val="006F3113"/>
    <w:rsid w:val="007364A1"/>
    <w:rsid w:val="007B4E26"/>
    <w:rsid w:val="007D0CE5"/>
    <w:rsid w:val="0085238C"/>
    <w:rsid w:val="00892CC2"/>
    <w:rsid w:val="00897D1E"/>
    <w:rsid w:val="00913AF2"/>
    <w:rsid w:val="00925454"/>
    <w:rsid w:val="009310CF"/>
    <w:rsid w:val="0093423A"/>
    <w:rsid w:val="00935184"/>
    <w:rsid w:val="00987D67"/>
    <w:rsid w:val="009D59EE"/>
    <w:rsid w:val="009E4C90"/>
    <w:rsid w:val="009F1605"/>
    <w:rsid w:val="00A153D0"/>
    <w:rsid w:val="00A5015F"/>
    <w:rsid w:val="00A62ED4"/>
    <w:rsid w:val="00AA0457"/>
    <w:rsid w:val="00AC675A"/>
    <w:rsid w:val="00AD1DF8"/>
    <w:rsid w:val="00AD35DF"/>
    <w:rsid w:val="00B47F41"/>
    <w:rsid w:val="00B60FA9"/>
    <w:rsid w:val="00B75A8B"/>
    <w:rsid w:val="00C05A68"/>
    <w:rsid w:val="00C50CC8"/>
    <w:rsid w:val="00CB2004"/>
    <w:rsid w:val="00D10B6C"/>
    <w:rsid w:val="00D538A1"/>
    <w:rsid w:val="00DA7B75"/>
    <w:rsid w:val="00E168AD"/>
    <w:rsid w:val="00E52EAE"/>
    <w:rsid w:val="00ED5D59"/>
    <w:rsid w:val="00F320CE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2B44B"/>
  <w15:docId w15:val="{3615F116-C66C-4B5C-BB5A-F7007541A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EA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21EAF"/>
  </w:style>
  <w:style w:type="character" w:customStyle="1" w:styleId="StopkaZnak">
    <w:name w:val="Stopka Znak"/>
    <w:basedOn w:val="Domylnaczcionkaakapitu"/>
    <w:link w:val="Stopka"/>
    <w:uiPriority w:val="99"/>
    <w:qFormat/>
    <w:rsid w:val="00621EAF"/>
  </w:style>
  <w:style w:type="paragraph" w:styleId="Nagwek">
    <w:name w:val="header"/>
    <w:basedOn w:val="Normalny"/>
    <w:next w:val="Tekstpodstawowy"/>
    <w:link w:val="Nagwek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913AF2"/>
    <w:pPr>
      <w:spacing w:after="140" w:line="276" w:lineRule="auto"/>
    </w:pPr>
  </w:style>
  <w:style w:type="paragraph" w:styleId="Lista">
    <w:name w:val="List"/>
    <w:basedOn w:val="Tekstpodstawowy"/>
    <w:rsid w:val="00913AF2"/>
    <w:rPr>
      <w:rFonts w:cs="Arial"/>
    </w:rPr>
  </w:style>
  <w:style w:type="paragraph" w:styleId="Legenda">
    <w:name w:val="caption"/>
    <w:basedOn w:val="Normalny"/>
    <w:qFormat/>
    <w:rsid w:val="00913AF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913AF2"/>
    <w:pPr>
      <w:suppressLineNumbers/>
    </w:pPr>
    <w:rPr>
      <w:rFonts w:cs="Arial"/>
    </w:rPr>
  </w:style>
  <w:style w:type="paragraph" w:styleId="Bezodstpw">
    <w:name w:val="No Spacing"/>
    <w:uiPriority w:val="1"/>
    <w:qFormat/>
    <w:rsid w:val="00621EAF"/>
  </w:style>
  <w:style w:type="paragraph" w:styleId="Stopka">
    <w:name w:val="footer"/>
    <w:basedOn w:val="Normalny"/>
    <w:link w:val="StopkaZnak"/>
    <w:uiPriority w:val="99"/>
    <w:unhideWhenUsed/>
    <w:rsid w:val="00621EA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4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F4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81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260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ZSG</cp:lastModifiedBy>
  <cp:revision>3</cp:revision>
  <cp:lastPrinted>2023-03-10T09:03:00Z</cp:lastPrinted>
  <dcterms:created xsi:type="dcterms:W3CDTF">2023-12-12T12:05:00Z</dcterms:created>
  <dcterms:modified xsi:type="dcterms:W3CDTF">2023-12-12T12:17:00Z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